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USAL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UNIVERSIDAD DEL SALVADOR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Facultad de Ciencias de la Administración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MAESTRÍA EN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DIRECCION DE EMPRESAS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REGLAMENTO DE CARRERA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ANEXO I RESOLUCIÓN DECANAL Nº 257/11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GillSansMTCondensed" w:hAnsi="GillSansMTCondensed" w:cs="GillSansMTCondensed"/>
          <w:color w:val="808080"/>
          <w:sz w:val="24"/>
          <w:szCs w:val="24"/>
        </w:rPr>
      </w:pP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Contenido: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Capítulo I: Consideraciones generales.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Capítulo II: Instancias de gestión y asesoramiento.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Capítulo III: Requisitos de admisión, selección de aspirantes y otorgamiento de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Becas.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Capítulo IV: Régimen de cursado de las asignaturas.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Capítulo V: Requisitos y procedimientos para obtener el título de Magíster en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Dirección de Empresas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Capítulo I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Consideraciones Generales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1. </w:t>
      </w:r>
      <w:r>
        <w:rPr>
          <w:rFonts w:ascii="Arial" w:hAnsi="Arial" w:cs="Arial"/>
          <w:color w:val="000000"/>
        </w:rPr>
        <w:t>Este Reglamento de Carrera se enmarca dentro de las disposiciones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generales</w:t>
      </w:r>
      <w:proofErr w:type="gramEnd"/>
      <w:r>
        <w:rPr>
          <w:rFonts w:ascii="Arial" w:hAnsi="Arial" w:cs="Arial"/>
          <w:color w:val="000000"/>
        </w:rPr>
        <w:t xml:space="preserve"> de la UNIVERSIDAD DEL SALVADOR y, particularmente, en el Reglamento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General de estudios de Posgrados ANEXO DE LA RESOLUCIÓN RECTORAL N°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61/01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2. </w:t>
      </w:r>
      <w:r>
        <w:rPr>
          <w:rFonts w:ascii="Arial" w:hAnsi="Arial" w:cs="Arial"/>
          <w:color w:val="000000"/>
        </w:rPr>
        <w:t>Este Reglamento establece las normas generales de funcionamiento de la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Carrera “Maestría en Dirección de Empresas”, creada por Resolución Rectoral N°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166/08 y su posterior modificación por Resolución Rectoral Nº 292/09, y desarrollada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en</w:t>
      </w:r>
      <w:proofErr w:type="gramEnd"/>
      <w:r>
        <w:rPr>
          <w:rFonts w:ascii="Arial" w:hAnsi="Arial" w:cs="Arial"/>
          <w:color w:val="000000"/>
        </w:rPr>
        <w:t xml:space="preserve"> el marco de las actividades de la Facultad de Ciencias de la Administración.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Capítulo II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Instancias de gestión y asesoramiento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3. </w:t>
      </w:r>
      <w:r>
        <w:rPr>
          <w:rFonts w:ascii="Arial" w:hAnsi="Arial" w:cs="Arial"/>
          <w:color w:val="000000"/>
        </w:rPr>
        <w:t>La Carrera de Maestría en Dirección de Empresas contará con las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siguientes</w:t>
      </w:r>
      <w:proofErr w:type="gramEnd"/>
      <w:r>
        <w:rPr>
          <w:rFonts w:ascii="Arial" w:hAnsi="Arial" w:cs="Arial"/>
          <w:color w:val="000000"/>
        </w:rPr>
        <w:t xml:space="preserve"> instancias de gestión y asesoramiento: a) Director, b) Co-Director y c)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Comité Académico.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4. </w:t>
      </w:r>
      <w:r>
        <w:rPr>
          <w:rFonts w:ascii="Arial" w:hAnsi="Arial" w:cs="Arial"/>
          <w:color w:val="000000"/>
        </w:rPr>
        <w:t>El Director de la Carrera de Maestría en Dirección de Empresas, será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designado</w:t>
      </w:r>
      <w:proofErr w:type="gramEnd"/>
      <w:r>
        <w:rPr>
          <w:rFonts w:ascii="Arial" w:hAnsi="Arial" w:cs="Arial"/>
          <w:color w:val="000000"/>
        </w:rPr>
        <w:t xml:space="preserve"> por el Rector de la Universidad del Salvador a propuesta del Decano de la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Facultad de Ciencias de la Administración,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5. </w:t>
      </w:r>
      <w:r>
        <w:rPr>
          <w:rFonts w:ascii="Arial" w:hAnsi="Arial" w:cs="Arial"/>
          <w:color w:val="000000"/>
        </w:rPr>
        <w:t>El Co-Director de la Carrera de Maestría en Dirección de Empresas, será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designado</w:t>
      </w:r>
      <w:proofErr w:type="gramEnd"/>
      <w:r>
        <w:rPr>
          <w:rFonts w:ascii="Arial" w:hAnsi="Arial" w:cs="Arial"/>
          <w:color w:val="000000"/>
        </w:rPr>
        <w:t xml:space="preserve"> por el Decano de la Facultad a propuesta del Director de la carrera.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6. </w:t>
      </w:r>
      <w:r>
        <w:rPr>
          <w:rFonts w:ascii="Arial" w:hAnsi="Arial" w:cs="Arial"/>
          <w:color w:val="000000"/>
        </w:rPr>
        <w:t>Son funciones del Director de la Carrera: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Conducir la carrera; coordinando el proceso de gestión académico y administrativo.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Coordinar la programación curricular de todas las materias y seminarios, y supervisar su dictado;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 Supervisar el cumplimiento de las disposiciones, normas y demás resoluciones;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 Servir de enlace entre las autoridades de la Facultad, las otras carreras de Posgrado, las Universidades del exterior intervinientes y toda otra organización, como así también con los alumnos y los egresados; asistiendo al Decano en las actividades de extensión universitaria de su área de competencia.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e) Proponer al Consejo Académico de la Facultad de Ciencias de la Administración -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COFAC - la designación de profesores a cargo de asignaturas y seminarios de la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carrera</w:t>
      </w:r>
      <w:proofErr w:type="gramEnd"/>
      <w:r>
        <w:rPr>
          <w:rFonts w:ascii="Arial" w:hAnsi="Arial" w:cs="Arial"/>
          <w:color w:val="000000"/>
        </w:rPr>
        <w:t>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f) Presentar en el Consejo Académico de la Facultad - COFAC - el presupuesto anual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de</w:t>
      </w:r>
      <w:proofErr w:type="gramEnd"/>
      <w:r>
        <w:rPr>
          <w:rFonts w:ascii="Arial" w:hAnsi="Arial" w:cs="Arial"/>
          <w:color w:val="000000"/>
        </w:rPr>
        <w:t xml:space="preserve"> la carrera, para su integración con los presupuestos de los restantes Posgrados;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Revisar los antecedentes y administrar el ingreso de los postulantes;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g) Designar los Miembros del Tribunal Evaluador del Trabajo Final,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Son funciones del Co-Director de la carrera las siguientes: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a) Asistir al Director;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Coordinar el proceso de apoyo a las tareas de investigación y difusión de los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resultados</w:t>
      </w:r>
      <w:proofErr w:type="gramEnd"/>
      <w:r>
        <w:rPr>
          <w:rFonts w:ascii="Arial" w:hAnsi="Arial" w:cs="Arial"/>
          <w:color w:val="000000"/>
        </w:rPr>
        <w:t>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 Realizar la implementación de tareas de apoyo a la investigación, y al diseño de un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programa</w:t>
      </w:r>
      <w:proofErr w:type="gramEnd"/>
      <w:r>
        <w:rPr>
          <w:rFonts w:ascii="Arial" w:hAnsi="Arial" w:cs="Arial"/>
          <w:color w:val="000000"/>
        </w:rPr>
        <w:t xml:space="preserve"> que permita articular y dar cabida a la ejecución de los Trabajo Finales de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Aplicación de los Alumnos;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 Llevar adelante la coordinación del área metodológica trabajando en forma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articulada</w:t>
      </w:r>
      <w:proofErr w:type="gramEnd"/>
      <w:r>
        <w:rPr>
          <w:rFonts w:ascii="Arial" w:hAnsi="Arial" w:cs="Arial"/>
          <w:color w:val="000000"/>
        </w:rPr>
        <w:t xml:space="preserve"> con los profesores de Metodología de la Investigación y del Seminario de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Elaboración del Trabajo Final;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e) Participar en la selección de los Tutores de Tesis.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f) Asistir al Director en la conformación de los Tribunales Evaluadores;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g) Facilitar la publicación interna dentro de la USAL, de todos los trabajos realizados;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h) Realizar un seguimiento académico de los alumnos extranjeros que cursen la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Maestría, y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i) Aprobar los temas presentados por los maestrandos para la elaboración del Trabajo</w:t>
      </w:r>
    </w:p>
    <w:p w:rsidR="003A0770" w:rsidRP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Final.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7. </w:t>
      </w:r>
      <w:r>
        <w:rPr>
          <w:rFonts w:ascii="Arial" w:hAnsi="Arial" w:cs="Arial"/>
          <w:color w:val="000000"/>
        </w:rPr>
        <w:t>El Comité Académico será la instancia de asesoramiento y seguimiento del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funcionamiento</w:t>
      </w:r>
      <w:proofErr w:type="gramEnd"/>
      <w:r>
        <w:rPr>
          <w:rFonts w:ascii="Arial" w:hAnsi="Arial" w:cs="Arial"/>
          <w:color w:val="000000"/>
        </w:rPr>
        <w:t xml:space="preserve"> de la Carrera de Maestría en Dirección de Empresas. La designación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de</w:t>
      </w:r>
      <w:proofErr w:type="gramEnd"/>
      <w:r>
        <w:rPr>
          <w:rFonts w:ascii="Arial" w:hAnsi="Arial" w:cs="Arial"/>
          <w:color w:val="000000"/>
        </w:rPr>
        <w:t xml:space="preserve"> sus miembros la realizará el Decano de la Facultad de Ciencias de la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Administración. Estará integrado por el Director, el Co-Director y hasta cinco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personalidades</w:t>
      </w:r>
      <w:proofErr w:type="gramEnd"/>
      <w:r>
        <w:rPr>
          <w:rFonts w:ascii="Arial" w:hAnsi="Arial" w:cs="Arial"/>
          <w:color w:val="000000"/>
        </w:rPr>
        <w:t xml:space="preserve"> de reconocida trayectoria académica y/o profesional en el campo de la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carrera</w:t>
      </w:r>
      <w:proofErr w:type="gramEnd"/>
      <w:r>
        <w:rPr>
          <w:rFonts w:ascii="Arial" w:hAnsi="Arial" w:cs="Arial"/>
          <w:color w:val="000000"/>
        </w:rPr>
        <w:t>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8. </w:t>
      </w:r>
      <w:r>
        <w:rPr>
          <w:rFonts w:ascii="Arial" w:hAnsi="Arial" w:cs="Arial"/>
          <w:color w:val="000000"/>
        </w:rPr>
        <w:t>El Comité Académico se reunirá regularmente al menos una vez al final de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cada</w:t>
      </w:r>
      <w:proofErr w:type="gramEnd"/>
      <w:r>
        <w:rPr>
          <w:rFonts w:ascii="Arial" w:hAnsi="Arial" w:cs="Arial"/>
          <w:color w:val="000000"/>
        </w:rPr>
        <w:t xml:space="preserve"> semestre, para examinar los resultados del mismo y la planificación para el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siguiente</w:t>
      </w:r>
      <w:proofErr w:type="gramEnd"/>
      <w:r>
        <w:rPr>
          <w:rFonts w:ascii="Arial" w:hAnsi="Arial" w:cs="Arial"/>
          <w:color w:val="000000"/>
        </w:rPr>
        <w:t xml:space="preserve"> y, cuando sea necesario de acuerdo a los asuntos presentados a su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consideración</w:t>
      </w:r>
      <w:proofErr w:type="gramEnd"/>
      <w:r>
        <w:rPr>
          <w:rFonts w:ascii="Arial" w:hAnsi="Arial" w:cs="Arial"/>
          <w:color w:val="000000"/>
        </w:rPr>
        <w:t>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9: </w:t>
      </w:r>
      <w:r>
        <w:rPr>
          <w:rFonts w:ascii="Arial" w:hAnsi="Arial" w:cs="Arial"/>
          <w:color w:val="000000"/>
        </w:rPr>
        <w:t>Serán funciones del Comité Académico: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Asesorar al Director y de la Carrera en la elección del cuerpo académico;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Aconsejar respecto a programas analíticos de las asignaturas del Plan de Estudios y la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planificación</w:t>
      </w:r>
      <w:proofErr w:type="gramEnd"/>
      <w:r>
        <w:rPr>
          <w:rFonts w:ascii="Arial" w:hAnsi="Arial" w:cs="Arial"/>
          <w:color w:val="000000"/>
        </w:rPr>
        <w:t xml:space="preserve"> de las demás actividades académicas;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 Informarse sobre el cumplimiento del Plan de Estudios, analizando su actualización y pertinencia y elaborar propuestas para su eventual modificación;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 Realizar un seguimiento sobre la evolución académica de la carrera;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e) Promover el Posgrado en el medio académico y empresarial del país y en el exterior;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f) Proponer las modificaciones que considere necesarias al presente reglamento, para su elevación al Consejo Académico de la Facultad –COFAC-;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g) Acercar a la Facultad de Ciencias de la Administración, profesionales, docentes 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investigadores</w:t>
      </w:r>
      <w:proofErr w:type="gramEnd"/>
      <w:r>
        <w:rPr>
          <w:rFonts w:ascii="Arial" w:hAnsi="Arial" w:cs="Arial"/>
          <w:color w:val="000000"/>
        </w:rPr>
        <w:t>; de reconocido prestigio, que contribuyan a elevar el nivel académico y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científico</w:t>
      </w:r>
      <w:proofErr w:type="gramEnd"/>
      <w:r>
        <w:rPr>
          <w:rFonts w:ascii="Arial" w:hAnsi="Arial" w:cs="Arial"/>
          <w:color w:val="000000"/>
        </w:rPr>
        <w:t xml:space="preserve"> de la Unidad;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h) Sugerir temáticas para el desarrollo de los trabajos finales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i) Recomendar tutores externos y emitir juicio acerca de aquellos propuestos por los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alumnos</w:t>
      </w:r>
      <w:proofErr w:type="gramEnd"/>
      <w:r>
        <w:rPr>
          <w:rFonts w:ascii="Arial" w:hAnsi="Arial" w:cs="Arial"/>
          <w:color w:val="000000"/>
        </w:rPr>
        <w:t>, teniendo en cuenta sus antecedentes académicos y profesionales, en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relación</w:t>
      </w:r>
      <w:proofErr w:type="gramEnd"/>
      <w:r>
        <w:rPr>
          <w:rFonts w:ascii="Arial" w:hAnsi="Arial" w:cs="Arial"/>
          <w:color w:val="000000"/>
        </w:rPr>
        <w:t xml:space="preserve"> al tema elegido para el Trabajo Final. La decisión será comunicado a los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alumnos</w:t>
      </w:r>
      <w:proofErr w:type="gramEnd"/>
      <w:r>
        <w:rPr>
          <w:rFonts w:ascii="Arial" w:hAnsi="Arial" w:cs="Arial"/>
          <w:color w:val="000000"/>
        </w:rPr>
        <w:t xml:space="preserve"> en tiempo y forma.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GillSansMTCondensed" w:hAnsi="GillSansMTCondensed" w:cs="GillSansMTCondensed"/>
          <w:color w:val="808080"/>
          <w:sz w:val="24"/>
          <w:szCs w:val="24"/>
        </w:rPr>
      </w:pP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Capítulo III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Requisitos de admisión, selección de los aspirantes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proofErr w:type="gramStart"/>
      <w:r>
        <w:rPr>
          <w:rFonts w:ascii="Arial" w:hAnsi="Arial" w:cs="Arial"/>
          <w:b/>
          <w:bCs/>
          <w:color w:val="000000"/>
        </w:rPr>
        <w:t>y</w:t>
      </w:r>
      <w:proofErr w:type="gramEnd"/>
      <w:r>
        <w:rPr>
          <w:rFonts w:ascii="Arial" w:hAnsi="Arial" w:cs="Arial"/>
          <w:b/>
          <w:bCs/>
          <w:color w:val="000000"/>
        </w:rPr>
        <w:t xml:space="preserve"> otorgamiento de Becas.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10. </w:t>
      </w:r>
      <w:r>
        <w:rPr>
          <w:rFonts w:ascii="Arial" w:hAnsi="Arial" w:cs="Arial"/>
          <w:color w:val="000000"/>
        </w:rPr>
        <w:t>Esta carrera está destinada a graduados de Universidades legalmente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reconocidas</w:t>
      </w:r>
      <w:proofErr w:type="gramEnd"/>
      <w:r>
        <w:rPr>
          <w:rFonts w:ascii="Arial" w:hAnsi="Arial" w:cs="Arial"/>
          <w:color w:val="000000"/>
        </w:rPr>
        <w:t xml:space="preserve"> públicas y/o privadas nacionales y/o extranjeras.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La Maestría en Dirección de Empresas está orientada a graduados universitarios que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con</w:t>
      </w:r>
      <w:proofErr w:type="gramEnd"/>
      <w:r>
        <w:rPr>
          <w:rFonts w:ascii="Arial" w:hAnsi="Arial" w:cs="Arial"/>
          <w:color w:val="000000"/>
        </w:rPr>
        <w:t xml:space="preserve"> diversos perfiles </w:t>
      </w:r>
      <w:proofErr w:type="spellStart"/>
      <w:r>
        <w:rPr>
          <w:rFonts w:ascii="Arial" w:hAnsi="Arial" w:cs="Arial"/>
          <w:color w:val="000000"/>
        </w:rPr>
        <w:t>iniciales</w:t>
      </w:r>
      <w:proofErr w:type="spellEnd"/>
      <w:r>
        <w:rPr>
          <w:rFonts w:ascii="Arial" w:hAnsi="Arial" w:cs="Arial"/>
          <w:color w:val="000000"/>
        </w:rPr>
        <w:t xml:space="preserve"> de formación se desempeñen en la conducción de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organizaciones</w:t>
      </w:r>
      <w:proofErr w:type="gramEnd"/>
      <w:r>
        <w:rPr>
          <w:rFonts w:ascii="Arial" w:hAnsi="Arial" w:cs="Arial"/>
          <w:color w:val="000000"/>
        </w:rPr>
        <w:t xml:space="preserve"> o aspiren a hacerlo. Profesionales con habilidades de gestión,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lastRenderedPageBreak/>
        <w:t>capacidad</w:t>
      </w:r>
      <w:proofErr w:type="gramEnd"/>
      <w:r>
        <w:rPr>
          <w:rFonts w:ascii="Arial" w:hAnsi="Arial" w:cs="Arial"/>
          <w:color w:val="000000"/>
        </w:rPr>
        <w:t xml:space="preserve"> de liderazgo y una clara vocación por el desarrollo del capital humano.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Provenientes del área de Administración, responsables de diversas áreas que tengan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especial</w:t>
      </w:r>
      <w:proofErr w:type="gramEnd"/>
      <w:r>
        <w:rPr>
          <w:rFonts w:ascii="Arial" w:hAnsi="Arial" w:cs="Arial"/>
          <w:color w:val="000000"/>
        </w:rPr>
        <w:t xml:space="preserve"> interés en mejorar el nivel profesional y humano del personal a su cargo.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Asesores de Empresas e Instituciones que deseen capacitarse en las técnicas del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management</w:t>
      </w:r>
      <w:proofErr w:type="gramEnd"/>
      <w:r>
        <w:rPr>
          <w:rFonts w:ascii="Arial" w:hAnsi="Arial" w:cs="Arial"/>
          <w:color w:val="000000"/>
        </w:rPr>
        <w:t>. Profesionales de diferentes especialidades, deseosos de adquirir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herramientas</w:t>
      </w:r>
      <w:proofErr w:type="gramEnd"/>
      <w:r>
        <w:rPr>
          <w:rFonts w:ascii="Arial" w:hAnsi="Arial" w:cs="Arial"/>
          <w:color w:val="000000"/>
        </w:rPr>
        <w:t xml:space="preserve"> efectivas para el aprendizaje continuo y el desarrollo sostenido.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Considerando que el campo de aplicación de la carrera abarca un amplio espectro de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las</w:t>
      </w:r>
      <w:proofErr w:type="gramEnd"/>
      <w:r>
        <w:rPr>
          <w:rFonts w:ascii="Arial" w:hAnsi="Arial" w:cs="Arial"/>
          <w:color w:val="000000"/>
        </w:rPr>
        <w:t xml:space="preserve"> actividades profesionales, en caso de egresados con formación en otras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disciplinas</w:t>
      </w:r>
      <w:proofErr w:type="gramEnd"/>
      <w:r>
        <w:rPr>
          <w:rFonts w:ascii="Arial" w:hAnsi="Arial" w:cs="Arial"/>
          <w:color w:val="000000"/>
        </w:rPr>
        <w:t>, se procederá a una evaluación de sus antecedentes profesionales y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académicos</w:t>
      </w:r>
      <w:proofErr w:type="gramEnd"/>
      <w:r>
        <w:rPr>
          <w:rFonts w:ascii="Arial" w:hAnsi="Arial" w:cs="Arial"/>
          <w:color w:val="000000"/>
        </w:rPr>
        <w:t xml:space="preserve"> por parte de la Dirección Académica de la carrera, previamente a su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aceptación</w:t>
      </w:r>
      <w:proofErr w:type="gramEnd"/>
      <w:r>
        <w:rPr>
          <w:rFonts w:ascii="Arial" w:hAnsi="Arial" w:cs="Arial"/>
          <w:color w:val="000000"/>
        </w:rPr>
        <w:t>. En todos los casos los postulantes deberán acreditar una experiencia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laboral</w:t>
      </w:r>
      <w:proofErr w:type="gramEnd"/>
      <w:r>
        <w:rPr>
          <w:rFonts w:ascii="Arial" w:hAnsi="Arial" w:cs="Arial"/>
          <w:color w:val="000000"/>
        </w:rPr>
        <w:t xml:space="preserve"> no inferior a dos años.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Podrán cursar la carrera aquellos graduados que posean título de 4 años o más de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duración</w:t>
      </w:r>
      <w:proofErr w:type="gramEnd"/>
      <w:r>
        <w:rPr>
          <w:rFonts w:ascii="Arial" w:hAnsi="Arial" w:cs="Arial"/>
          <w:color w:val="000000"/>
        </w:rPr>
        <w:t>, según Artículo 39 bis de la Ley de Educación Superior relacionado con las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áreas</w:t>
      </w:r>
      <w:proofErr w:type="gramEnd"/>
      <w:r>
        <w:rPr>
          <w:rFonts w:ascii="Arial" w:hAnsi="Arial" w:cs="Arial"/>
          <w:color w:val="000000"/>
        </w:rPr>
        <w:t xml:space="preserve"> mencionadas.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11. </w:t>
      </w:r>
      <w:r>
        <w:rPr>
          <w:rFonts w:ascii="Arial" w:hAnsi="Arial" w:cs="Arial"/>
          <w:color w:val="000000"/>
        </w:rPr>
        <w:t>El proceso de selección de aspirantes a la Carrera será responsabilidad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del</w:t>
      </w:r>
      <w:proofErr w:type="gramEnd"/>
      <w:r>
        <w:rPr>
          <w:rFonts w:ascii="Arial" w:hAnsi="Arial" w:cs="Arial"/>
          <w:color w:val="000000"/>
        </w:rPr>
        <w:t xml:space="preserve"> Director de la misma. En este proceso se deberá: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Evaluar el Currículum Vitae del aspirante, atendiendo a su formación de</w:t>
      </w:r>
    </w:p>
    <w:p w:rsidR="003A0770" w:rsidRP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grado</w:t>
      </w:r>
      <w:proofErr w:type="gramEnd"/>
      <w:r>
        <w:rPr>
          <w:rFonts w:ascii="Arial" w:hAnsi="Arial" w:cs="Arial"/>
          <w:color w:val="000000"/>
        </w:rPr>
        <w:t xml:space="preserve"> y su experiencia académica y profesional.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Entrevistar al aspirante a los fines de un mejor análisis de antecedentes,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capacidades</w:t>
      </w:r>
      <w:proofErr w:type="gramEnd"/>
      <w:r>
        <w:rPr>
          <w:rFonts w:ascii="Arial" w:hAnsi="Arial" w:cs="Arial"/>
          <w:color w:val="000000"/>
        </w:rPr>
        <w:t xml:space="preserve"> y motivaciones.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 Establecer como requisito adicional la realización de un coloquio, en el caso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de</w:t>
      </w:r>
      <w:proofErr w:type="gramEnd"/>
      <w:r>
        <w:rPr>
          <w:rFonts w:ascii="Arial" w:hAnsi="Arial" w:cs="Arial"/>
          <w:color w:val="000000"/>
        </w:rPr>
        <w:t xml:space="preserve"> egresados que hubieran mostrado cierto déficit en la entrevista de admisión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y</w:t>
      </w:r>
      <w:proofErr w:type="gramEnd"/>
      <w:r>
        <w:rPr>
          <w:rFonts w:ascii="Arial" w:hAnsi="Arial" w:cs="Arial"/>
          <w:color w:val="000000"/>
        </w:rPr>
        <w:t xml:space="preserve"> cuando fuera considerado necesario.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 En caso que sea insuficiente o no acredite los requisitos mínimos de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formación</w:t>
      </w:r>
      <w:proofErr w:type="gramEnd"/>
      <w:r>
        <w:rPr>
          <w:rFonts w:ascii="Arial" w:hAnsi="Arial" w:cs="Arial"/>
          <w:color w:val="000000"/>
        </w:rPr>
        <w:t xml:space="preserve"> exigidos, el postulante deberá cursar y aprobar el Trayecto de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Formación Anterior al Ingreso, aprobado por Resolución Decanal Nº 219/09, y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compuesto</w:t>
      </w:r>
      <w:proofErr w:type="gramEnd"/>
      <w:r>
        <w:rPr>
          <w:rFonts w:ascii="Arial" w:hAnsi="Arial" w:cs="Arial"/>
          <w:color w:val="000000"/>
        </w:rPr>
        <w:t xml:space="preserve"> por las siguientes asignaturas: Contabilidad, Economía y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Estadística.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12. </w:t>
      </w:r>
      <w:r>
        <w:rPr>
          <w:rFonts w:ascii="Arial" w:hAnsi="Arial" w:cs="Arial"/>
          <w:color w:val="000000"/>
        </w:rPr>
        <w:t>A criterio del Director de la Carrera, podrá admitirse un número limitado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de</w:t>
      </w:r>
      <w:proofErr w:type="gramEnd"/>
      <w:r>
        <w:rPr>
          <w:rFonts w:ascii="Arial" w:hAnsi="Arial" w:cs="Arial"/>
          <w:color w:val="000000"/>
        </w:rPr>
        <w:t xml:space="preserve"> alumnos que cursen una o más asignaturas de manera individual, los que, sujetos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al</w:t>
      </w:r>
      <w:proofErr w:type="gramEnd"/>
      <w:r>
        <w:rPr>
          <w:rFonts w:ascii="Arial" w:hAnsi="Arial" w:cs="Arial"/>
          <w:color w:val="000000"/>
        </w:rPr>
        <w:t xml:space="preserve"> análisis de sus antecedentes, al pago de un arancel especial y al cumplimiento de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los</w:t>
      </w:r>
      <w:proofErr w:type="gramEnd"/>
      <w:r>
        <w:rPr>
          <w:rFonts w:ascii="Arial" w:hAnsi="Arial" w:cs="Arial"/>
          <w:color w:val="000000"/>
        </w:rPr>
        <w:t xml:space="preserve"> requisitos de cursada y/o aprobación, podrán obtener un certificado por dicha(s)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asignatura(</w:t>
      </w:r>
      <w:proofErr w:type="gramEnd"/>
      <w:r>
        <w:rPr>
          <w:rFonts w:ascii="Arial" w:hAnsi="Arial" w:cs="Arial"/>
          <w:color w:val="000000"/>
        </w:rPr>
        <w:t>s).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13. </w:t>
      </w:r>
      <w:r>
        <w:rPr>
          <w:rFonts w:ascii="Arial" w:hAnsi="Arial" w:cs="Arial"/>
          <w:color w:val="000000"/>
        </w:rPr>
        <w:t>La Facultad de Ciencias de la Administración implementará los sistemas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de</w:t>
      </w:r>
      <w:proofErr w:type="gramEnd"/>
      <w:r>
        <w:rPr>
          <w:rFonts w:ascii="Arial" w:hAnsi="Arial" w:cs="Arial"/>
          <w:color w:val="000000"/>
        </w:rPr>
        <w:t xml:space="preserve"> asignación de becas para posgrados que sean determinados a través de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reglamentaciones</w:t>
      </w:r>
      <w:proofErr w:type="gramEnd"/>
      <w:r>
        <w:rPr>
          <w:rFonts w:ascii="Arial" w:hAnsi="Arial" w:cs="Arial"/>
          <w:color w:val="000000"/>
        </w:rPr>
        <w:t xml:space="preserve"> específicas de acuerdo al Capítulo 6, Art. 31 del Anexo a la RR N°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61/01.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Capítulo IV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Régimen de cursado de las asignaturas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14. </w:t>
      </w:r>
      <w:r>
        <w:rPr>
          <w:rFonts w:ascii="Arial" w:hAnsi="Arial" w:cs="Arial"/>
          <w:color w:val="000000"/>
        </w:rPr>
        <w:t>Los alumnos deberán asistir al 75 % de las clases dictadas y cumplir con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las</w:t>
      </w:r>
      <w:proofErr w:type="gramEnd"/>
      <w:r>
        <w:rPr>
          <w:rFonts w:ascii="Arial" w:hAnsi="Arial" w:cs="Arial"/>
          <w:color w:val="000000"/>
        </w:rPr>
        <w:t xml:space="preserve"> instancias de evaluación establecidas. En casos de no cumplir con este porcentaje,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pero</w:t>
      </w:r>
      <w:proofErr w:type="gramEnd"/>
      <w:r>
        <w:rPr>
          <w:rFonts w:ascii="Arial" w:hAnsi="Arial" w:cs="Arial"/>
          <w:color w:val="000000"/>
        </w:rPr>
        <w:t xml:space="preserve"> contar con un presentismo mínimo del 50%, el alumno podrá solicitar al Decano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de</w:t>
      </w:r>
      <w:proofErr w:type="gramEnd"/>
      <w:r>
        <w:rPr>
          <w:rFonts w:ascii="Arial" w:hAnsi="Arial" w:cs="Arial"/>
          <w:color w:val="000000"/>
        </w:rPr>
        <w:t xml:space="preserve"> la Facultad, una vez fundadas debidamente las causas del incumplimiento,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autorización</w:t>
      </w:r>
      <w:proofErr w:type="gramEnd"/>
      <w:r>
        <w:rPr>
          <w:rFonts w:ascii="Arial" w:hAnsi="Arial" w:cs="Arial"/>
          <w:color w:val="000000"/>
        </w:rPr>
        <w:t xml:space="preserve"> para recuperar el presentismo, mediante la realización de un trabajo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especial</w:t>
      </w:r>
      <w:proofErr w:type="gramEnd"/>
      <w:r>
        <w:rPr>
          <w:rFonts w:ascii="Arial" w:hAnsi="Arial" w:cs="Arial"/>
          <w:color w:val="000000"/>
        </w:rPr>
        <w:t>. Este consistirá en una investigación, la presentación de una monografía, la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resolución</w:t>
      </w:r>
      <w:proofErr w:type="gramEnd"/>
      <w:r>
        <w:rPr>
          <w:rFonts w:ascii="Arial" w:hAnsi="Arial" w:cs="Arial"/>
          <w:color w:val="000000"/>
        </w:rPr>
        <w:t xml:space="preserve"> de un caso u otro trabajo académico que, a juicio del docente, le permita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apreciar</w:t>
      </w:r>
      <w:proofErr w:type="gramEnd"/>
      <w:r>
        <w:rPr>
          <w:rFonts w:ascii="Arial" w:hAnsi="Arial" w:cs="Arial"/>
          <w:color w:val="000000"/>
        </w:rPr>
        <w:t xml:space="preserve"> que el alumno no obstante sus inasistencias, está en condiciones de aprobar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el</w:t>
      </w:r>
      <w:proofErr w:type="gramEnd"/>
      <w:r>
        <w:rPr>
          <w:rFonts w:ascii="Arial" w:hAnsi="Arial" w:cs="Arial"/>
          <w:color w:val="000000"/>
        </w:rPr>
        <w:t xml:space="preserve"> cursado de la materia.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15. </w:t>
      </w:r>
      <w:r>
        <w:rPr>
          <w:rFonts w:ascii="Arial" w:hAnsi="Arial" w:cs="Arial"/>
          <w:color w:val="000000"/>
        </w:rPr>
        <w:t>Las asignaturas que componen el plan de estudios de la carrera serán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evaluadas</w:t>
      </w:r>
      <w:proofErr w:type="gramEnd"/>
      <w:r>
        <w:rPr>
          <w:rFonts w:ascii="Arial" w:hAnsi="Arial" w:cs="Arial"/>
          <w:color w:val="000000"/>
        </w:rPr>
        <w:t xml:space="preserve"> con la escala de calificaciones de la USAL. Las evaluaciones finales serán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numéricas</w:t>
      </w:r>
      <w:proofErr w:type="gramEnd"/>
      <w:r>
        <w:rPr>
          <w:rFonts w:ascii="Arial" w:hAnsi="Arial" w:cs="Arial"/>
          <w:color w:val="000000"/>
        </w:rPr>
        <w:t>, de cero a diez. La nota mínima de aprobación será de siete (7) puntos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como</w:t>
      </w:r>
      <w:proofErr w:type="gramEnd"/>
      <w:r>
        <w:rPr>
          <w:rFonts w:ascii="Arial" w:hAnsi="Arial" w:cs="Arial"/>
          <w:color w:val="000000"/>
        </w:rPr>
        <w:t xml:space="preserve"> mínimo. Los que resultaren aplazados podrán rendir en el próximo turno el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examen</w:t>
      </w:r>
      <w:proofErr w:type="gramEnd"/>
      <w:r>
        <w:rPr>
          <w:rFonts w:ascii="Arial" w:hAnsi="Arial" w:cs="Arial"/>
          <w:color w:val="000000"/>
        </w:rPr>
        <w:t xml:space="preserve">. En caso de ser aplazados por segunda vez, deberán </w:t>
      </w:r>
      <w:proofErr w:type="spellStart"/>
      <w:r>
        <w:rPr>
          <w:rFonts w:ascii="Arial" w:hAnsi="Arial" w:cs="Arial"/>
          <w:color w:val="000000"/>
        </w:rPr>
        <w:t>recursar</w:t>
      </w:r>
      <w:proofErr w:type="spellEnd"/>
      <w:r>
        <w:rPr>
          <w:rFonts w:ascii="Arial" w:hAnsi="Arial" w:cs="Arial"/>
          <w:color w:val="000000"/>
        </w:rPr>
        <w:t xml:space="preserve"> la materia.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Capítulo V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Requisitos y procedimientos para obtener el título de Magíster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16. </w:t>
      </w:r>
      <w:r>
        <w:rPr>
          <w:rFonts w:ascii="Arial" w:hAnsi="Arial" w:cs="Arial"/>
          <w:color w:val="000000"/>
        </w:rPr>
        <w:t>Para la obtención del título de Magíster en Dirección de Empresas los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alumnos</w:t>
      </w:r>
      <w:proofErr w:type="gramEnd"/>
      <w:r>
        <w:rPr>
          <w:rFonts w:ascii="Arial" w:hAnsi="Arial" w:cs="Arial"/>
          <w:color w:val="000000"/>
        </w:rPr>
        <w:t xml:space="preserve"> deberán cumplir con los siguientes requisitos: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Mantener la condición de alumno regular a lo largo del desarrollo de la carrera.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Aprobar la totalidad de las asignaturas del Plan de Estudios.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 Haber completado el pago del arancel del Postrado.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 Aprobar el Trabajo Final.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17. </w:t>
      </w:r>
      <w:r>
        <w:rPr>
          <w:rFonts w:ascii="Arial" w:hAnsi="Arial" w:cs="Arial"/>
          <w:color w:val="000000"/>
        </w:rPr>
        <w:t>El Trabajo Final que corresponde al cierre de la carrera consistirá en una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presentación</w:t>
      </w:r>
      <w:proofErr w:type="gramEnd"/>
      <w:r>
        <w:rPr>
          <w:rFonts w:ascii="Arial" w:hAnsi="Arial" w:cs="Arial"/>
          <w:color w:val="000000"/>
        </w:rPr>
        <w:t xml:space="preserve"> individual escrita que vincule una aproximación conceptual, basada en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los</w:t>
      </w:r>
      <w:proofErr w:type="gramEnd"/>
      <w:r>
        <w:rPr>
          <w:rFonts w:ascii="Arial" w:hAnsi="Arial" w:cs="Arial"/>
          <w:color w:val="000000"/>
        </w:rPr>
        <w:t xml:space="preserve"> contenidos trabajados en las asignaturas, aplicados a una experiencia, problema o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caso</w:t>
      </w:r>
      <w:proofErr w:type="gramEnd"/>
      <w:r>
        <w:rPr>
          <w:rFonts w:ascii="Arial" w:hAnsi="Arial" w:cs="Arial"/>
          <w:color w:val="000000"/>
        </w:rPr>
        <w:t xml:space="preserve"> concreto. La elección del tema, por parte del alumno, se realizará durante el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transcurso</w:t>
      </w:r>
      <w:proofErr w:type="gramEnd"/>
      <w:r>
        <w:rPr>
          <w:rFonts w:ascii="Arial" w:hAnsi="Arial" w:cs="Arial"/>
          <w:color w:val="000000"/>
        </w:rPr>
        <w:t xml:space="preserve"> del “Seminario de Elaboración del Trabajo Final”, bajo la orientación del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Profesor a cargo de ese espacio curricular. La aceptación formal del tema seleccionado estará a cargo del Co-Director de la Maestría.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18. </w:t>
      </w:r>
      <w:r>
        <w:rPr>
          <w:rFonts w:ascii="Arial" w:hAnsi="Arial" w:cs="Arial"/>
          <w:color w:val="000000"/>
        </w:rPr>
        <w:t>A los fines de colaborar con el cumplimiento del requisito de la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elaboración</w:t>
      </w:r>
      <w:proofErr w:type="gramEnd"/>
      <w:r>
        <w:rPr>
          <w:rFonts w:ascii="Arial" w:hAnsi="Arial" w:cs="Arial"/>
          <w:color w:val="000000"/>
        </w:rPr>
        <w:t xml:space="preserve"> del Trabajo Final, el alumno, propondrá a un tutor de entre los miembros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del</w:t>
      </w:r>
      <w:proofErr w:type="gramEnd"/>
      <w:r>
        <w:rPr>
          <w:rFonts w:ascii="Arial" w:hAnsi="Arial" w:cs="Arial"/>
          <w:color w:val="000000"/>
        </w:rPr>
        <w:t xml:space="preserve"> cuerpo académico de la carrera, o en su defecto, de un profesor externo en las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condiciones</w:t>
      </w:r>
      <w:proofErr w:type="gramEnd"/>
      <w:r>
        <w:rPr>
          <w:rFonts w:ascii="Arial" w:hAnsi="Arial" w:cs="Arial"/>
          <w:color w:val="000000"/>
        </w:rPr>
        <w:t xml:space="preserve"> determinadas por el presente reglamento, quien tendrá por función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realizar</w:t>
      </w:r>
      <w:proofErr w:type="gramEnd"/>
      <w:r>
        <w:rPr>
          <w:rFonts w:ascii="Arial" w:hAnsi="Arial" w:cs="Arial"/>
          <w:color w:val="000000"/>
        </w:rPr>
        <w:t xml:space="preserve"> la orientación y el seguimiento de la elaboración del Trabajo Final de la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Maestría desde el momento de la elección del tema hasta la presentación del mismo.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El tutor de Trabajo Final deberá mantener informado al Co-Director de la Carrera sobre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el</w:t>
      </w:r>
      <w:proofErr w:type="gramEnd"/>
      <w:r>
        <w:rPr>
          <w:rFonts w:ascii="Arial" w:hAnsi="Arial" w:cs="Arial"/>
          <w:color w:val="000000"/>
        </w:rPr>
        <w:t xml:space="preserve"> cumplimiento de los encuentros entre este y el alumno.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19. </w:t>
      </w:r>
      <w:r>
        <w:rPr>
          <w:rFonts w:ascii="Arial" w:hAnsi="Arial" w:cs="Arial"/>
          <w:color w:val="000000"/>
        </w:rPr>
        <w:t>El Trabajo Final será remitido a un Tribunal Evaluador, cuyos integrantes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serán</w:t>
      </w:r>
      <w:proofErr w:type="gramEnd"/>
      <w:r>
        <w:rPr>
          <w:rFonts w:ascii="Arial" w:hAnsi="Arial" w:cs="Arial"/>
          <w:color w:val="000000"/>
        </w:rPr>
        <w:t xml:space="preserve"> designados por el Director de Carrera. El Tribunal debe estar integrado por 3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miembros</w:t>
      </w:r>
      <w:proofErr w:type="gramEnd"/>
      <w:r>
        <w:rPr>
          <w:rFonts w:ascii="Arial" w:hAnsi="Arial" w:cs="Arial"/>
          <w:color w:val="000000"/>
        </w:rPr>
        <w:t>, de los cuales al menos un miembro externo a la institución. Los integrantes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serán</w:t>
      </w:r>
      <w:proofErr w:type="gramEnd"/>
      <w:r>
        <w:rPr>
          <w:rFonts w:ascii="Arial" w:hAnsi="Arial" w:cs="Arial"/>
          <w:color w:val="000000"/>
        </w:rPr>
        <w:t xml:space="preserve"> seleccionados por su experiencia académica y profesional relevante y pertinente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al</w:t>
      </w:r>
      <w:proofErr w:type="gramEnd"/>
      <w:r>
        <w:rPr>
          <w:rFonts w:ascii="Arial" w:hAnsi="Arial" w:cs="Arial"/>
          <w:color w:val="000000"/>
        </w:rPr>
        <w:t xml:space="preserve"> objeto de estudio del trabajo del alumno. Estos deberán emitir su opinión escrita y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fundamentada</w:t>
      </w:r>
      <w:proofErr w:type="gramEnd"/>
      <w:r>
        <w:rPr>
          <w:rFonts w:ascii="Arial" w:hAnsi="Arial" w:cs="Arial"/>
          <w:color w:val="000000"/>
        </w:rPr>
        <w:t>, en base a las pautas que indique la Dirección de la Carrera.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20. </w:t>
      </w:r>
      <w:r>
        <w:rPr>
          <w:rFonts w:ascii="Arial" w:hAnsi="Arial" w:cs="Arial"/>
          <w:color w:val="000000"/>
        </w:rPr>
        <w:t>El Trabajo Final deberá ser presentado por el maestrando, como mínimo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por</w:t>
      </w:r>
      <w:proofErr w:type="gramEnd"/>
      <w:r>
        <w:rPr>
          <w:rFonts w:ascii="Arial" w:hAnsi="Arial" w:cs="Arial"/>
          <w:color w:val="000000"/>
        </w:rPr>
        <w:t xml:space="preserve"> triplicado (con su correspondiente versión digital) en la Secretaría de Posgrado de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la</w:t>
      </w:r>
      <w:proofErr w:type="gramEnd"/>
      <w:r>
        <w:rPr>
          <w:rFonts w:ascii="Arial" w:hAnsi="Arial" w:cs="Arial"/>
          <w:color w:val="000000"/>
        </w:rPr>
        <w:t xml:space="preserve"> Facultad de Ciencias de la Administración, en base a las pautas del presente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Reglamento de Carrera y en concordancia con el Reglamento Académico de la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Universidad del Salvador.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Un ejemplar del Trabajo Final aprobado permanecerá en la Unidad Académica y los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restantes</w:t>
      </w:r>
      <w:proofErr w:type="gramEnd"/>
      <w:r>
        <w:rPr>
          <w:rFonts w:ascii="Arial" w:hAnsi="Arial" w:cs="Arial"/>
          <w:color w:val="000000"/>
        </w:rPr>
        <w:t>, serán remitidos al Vicerrectorado Académico, junto con una copia del acta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de</w:t>
      </w:r>
      <w:proofErr w:type="gramEnd"/>
      <w:r>
        <w:rPr>
          <w:rFonts w:ascii="Arial" w:hAnsi="Arial" w:cs="Arial"/>
          <w:color w:val="000000"/>
        </w:rPr>
        <w:t xml:space="preserve"> defensa pública de Trabajo Final, para ser asentados en el Registro de Tesis y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derivados</w:t>
      </w:r>
      <w:proofErr w:type="gramEnd"/>
      <w:r>
        <w:rPr>
          <w:rFonts w:ascii="Arial" w:hAnsi="Arial" w:cs="Arial"/>
          <w:color w:val="000000"/>
        </w:rPr>
        <w:t xml:space="preserve"> al Vicerrectorado de Investigación y Desarrollo y a la Biblioteca Central.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Asimismo, la Unidades Académicas enviarán al Vicerrectorado Académico un informe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de</w:t>
      </w:r>
      <w:proofErr w:type="gramEnd"/>
      <w:r>
        <w:rPr>
          <w:rFonts w:ascii="Arial" w:hAnsi="Arial" w:cs="Arial"/>
          <w:color w:val="000000"/>
        </w:rPr>
        <w:t xml:space="preserve"> cada Trabajo Final aprobado, detallando la fecha de defensa del mismo, la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composición</w:t>
      </w:r>
      <w:proofErr w:type="gramEnd"/>
      <w:r>
        <w:rPr>
          <w:rFonts w:ascii="Arial" w:hAnsi="Arial" w:cs="Arial"/>
          <w:color w:val="000000"/>
        </w:rPr>
        <w:t xml:space="preserve"> del jurado, la calificación y el registro informático de los mencionados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datos</w:t>
      </w:r>
      <w:proofErr w:type="gramEnd"/>
      <w:r>
        <w:rPr>
          <w:rFonts w:ascii="Arial" w:hAnsi="Arial" w:cs="Arial"/>
          <w:color w:val="000000"/>
        </w:rPr>
        <w:t>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21. </w:t>
      </w:r>
      <w:r>
        <w:rPr>
          <w:rFonts w:ascii="Arial" w:hAnsi="Arial" w:cs="Arial"/>
          <w:color w:val="000000"/>
        </w:rPr>
        <w:t>El Trabajo Final no podrá ser presentado antes de haber cursado y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aprobado</w:t>
      </w:r>
      <w:proofErr w:type="gramEnd"/>
      <w:r>
        <w:rPr>
          <w:rFonts w:ascii="Arial" w:hAnsi="Arial" w:cs="Arial"/>
          <w:color w:val="000000"/>
        </w:rPr>
        <w:t xml:space="preserve"> todas las obligaciones académicas correspondientes al plan de estudios y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deberán</w:t>
      </w:r>
      <w:proofErr w:type="gramEnd"/>
      <w:r>
        <w:rPr>
          <w:rFonts w:ascii="Arial" w:hAnsi="Arial" w:cs="Arial"/>
          <w:color w:val="000000"/>
        </w:rPr>
        <w:t xml:space="preserve"> respetar un plazo de por lo menos dos (2) años desde la inscripción en la</w:t>
      </w:r>
    </w:p>
    <w:p w:rsidR="003A0770" w:rsidRP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carrera.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22. </w:t>
      </w:r>
      <w:r>
        <w:rPr>
          <w:rFonts w:ascii="Arial" w:hAnsi="Arial" w:cs="Arial"/>
          <w:color w:val="000000"/>
        </w:rPr>
        <w:t>El Trabajo Final deberá ser defendido de manera individual y oral ante un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Tribunal. El dictamen deberá enmarcarse, en correspondencia al art. 21 del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Reglamento General de Estudios de Posgrado de la Universidad del Salvador.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23. </w:t>
      </w:r>
      <w:r>
        <w:rPr>
          <w:rFonts w:ascii="Arial" w:hAnsi="Arial" w:cs="Arial"/>
          <w:color w:val="000000"/>
        </w:rPr>
        <w:t>En el caso de que el Trabajo Final no sea aprobado, deberá transcurrir un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(1) año hasta la nueva presentación y en esa instancia, deberá ser evaluado por el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mismo</w:t>
      </w:r>
      <w:proofErr w:type="gramEnd"/>
      <w:r>
        <w:rPr>
          <w:rFonts w:ascii="Arial" w:hAnsi="Arial" w:cs="Arial"/>
          <w:color w:val="000000"/>
        </w:rPr>
        <w:t xml:space="preserve"> cuerpo académico que participó en la primera corrección, salvo que no pudiera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constituirse</w:t>
      </w:r>
      <w:proofErr w:type="gramEnd"/>
      <w:r>
        <w:rPr>
          <w:rFonts w:ascii="Arial" w:hAnsi="Arial" w:cs="Arial"/>
          <w:color w:val="000000"/>
        </w:rPr>
        <w:t xml:space="preserve"> por razones de fuerza mayor.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Artículo 24. </w:t>
      </w:r>
      <w:r>
        <w:rPr>
          <w:rFonts w:ascii="Arial" w:hAnsi="Arial" w:cs="Arial"/>
          <w:color w:val="000000"/>
        </w:rPr>
        <w:t>Una vez expedido el dictamen sobre el Trabajo Final, en caso de ser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aprobado</w:t>
      </w:r>
      <w:proofErr w:type="gramEnd"/>
      <w:r>
        <w:rPr>
          <w:rFonts w:ascii="Arial" w:hAnsi="Arial" w:cs="Arial"/>
          <w:color w:val="000000"/>
        </w:rPr>
        <w:t xml:space="preserve"> y cuando el alumno haya concluido con todos los requisitos previstos por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este</w:t>
      </w:r>
      <w:proofErr w:type="gramEnd"/>
      <w:r>
        <w:rPr>
          <w:rFonts w:ascii="Arial" w:hAnsi="Arial" w:cs="Arial"/>
          <w:color w:val="000000"/>
        </w:rPr>
        <w:t xml:space="preserve"> reglamento, se le otorgara el titulo correspondiente.</w:t>
      </w:r>
    </w:p>
    <w:p w:rsidR="003A0770" w:rsidRDefault="003A0770" w:rsidP="003A0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Artículo 25. </w:t>
      </w:r>
      <w:r>
        <w:rPr>
          <w:rFonts w:ascii="Arial" w:hAnsi="Arial" w:cs="Arial"/>
          <w:color w:val="000000"/>
        </w:rPr>
        <w:t>Para obtener el título de Magíster en Dirección de Empresas deberá</w:t>
      </w:r>
    </w:p>
    <w:p w:rsidR="00137F8F" w:rsidRDefault="003A0770" w:rsidP="003A0770">
      <w:proofErr w:type="gramStart"/>
      <w:r>
        <w:rPr>
          <w:rFonts w:ascii="Arial" w:hAnsi="Arial" w:cs="Arial"/>
          <w:color w:val="000000"/>
        </w:rPr>
        <w:t>haberse</w:t>
      </w:r>
      <w:proofErr w:type="gramEnd"/>
      <w:r>
        <w:rPr>
          <w:rFonts w:ascii="Arial" w:hAnsi="Arial" w:cs="Arial"/>
          <w:color w:val="000000"/>
        </w:rPr>
        <w:t xml:space="preserve"> completado el pago total de las matriculas y los aranceles correspondientes.</w:t>
      </w:r>
    </w:p>
    <w:sectPr w:rsidR="00137F8F" w:rsidSect="00137F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illSansMT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displayBackgroundShape/>
  <w:proofState w:spelling="clean" w:grammar="clean"/>
  <w:defaultTabStop w:val="708"/>
  <w:hyphenationZone w:val="425"/>
  <w:characterSpacingControl w:val="doNotCompress"/>
  <w:compat/>
  <w:rsids>
    <w:rsidRoot w:val="003A0770"/>
    <w:rsid w:val="00137F8F"/>
    <w:rsid w:val="002149DD"/>
    <w:rsid w:val="00351534"/>
    <w:rsid w:val="003A0770"/>
    <w:rsid w:val="005F6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9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2174</Words>
  <Characters>11957</Characters>
  <Application>Microsoft Office Word</Application>
  <DocSecurity>0</DocSecurity>
  <Lines>99</Lines>
  <Paragraphs>28</Paragraphs>
  <ScaleCrop>false</ScaleCrop>
  <Company>Usal</Company>
  <LinksUpToDate>false</LinksUpToDate>
  <CharactersWithSpaces>14103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Tahmuch - Cs.Administracion</dc:creator>
  <cp:keywords/>
  <dc:description/>
  <cp:lastModifiedBy>Gustavo Tahmuch - Cs.Administracion</cp:lastModifiedBy>
  <cp:revision>1</cp:revision>
  <dcterms:created xsi:type="dcterms:W3CDTF">2018-06-22T23:01:00Z</dcterms:created>
  <dcterms:modified xsi:type="dcterms:W3CDTF">2018-06-22T23:06:00Z</dcterms:modified>
</cp:coreProperties>
</file>